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C56BE3" w:rsidRPr="00C56BE3" w:rsidTr="006616B5">
        <w:trPr>
          <w:cantSplit/>
          <w:trHeight w:val="397"/>
        </w:trPr>
        <w:tc>
          <w:tcPr>
            <w:tcW w:w="2268" w:type="dxa"/>
            <w:vAlign w:val="center"/>
          </w:tcPr>
          <w:p w:rsidR="00304EF9" w:rsidRPr="00C56BE3" w:rsidRDefault="00C56BE3" w:rsidP="006616B5">
            <w:pPr>
              <w:pStyle w:val="UnitTex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Qualification</w:t>
            </w:r>
            <w:r w:rsidR="00304EF9" w:rsidRPr="00C56BE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304EF9" w:rsidRPr="00C56BE3" w:rsidRDefault="00C56BE3" w:rsidP="00E17A53">
            <w:pPr>
              <w:pStyle w:val="UnitText"/>
              <w:rPr>
                <w:b/>
                <w:color w:val="000000" w:themeColor="text1"/>
                <w:sz w:val="28"/>
                <w:szCs w:val="28"/>
              </w:rPr>
            </w:pPr>
            <w:r w:rsidRPr="00C56BE3">
              <w:rPr>
                <w:b/>
                <w:color w:val="000000" w:themeColor="text1"/>
                <w:sz w:val="28"/>
                <w:szCs w:val="28"/>
              </w:rPr>
              <w:t xml:space="preserve">AIM Awards Level </w:t>
            </w:r>
            <w:r w:rsidR="00E17A53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C56BE3">
              <w:rPr>
                <w:b/>
                <w:color w:val="000000" w:themeColor="text1"/>
                <w:sz w:val="28"/>
                <w:szCs w:val="28"/>
              </w:rPr>
              <w:t xml:space="preserve"> Award in Skills for Employment and Further Learning (QCF)</w:t>
            </w:r>
            <w:bookmarkStart w:id="0" w:name="_GoBack"/>
            <w:bookmarkEnd w:id="0"/>
          </w:p>
        </w:tc>
      </w:tr>
      <w:tr w:rsidR="00DD281F" w:rsidRPr="00C56BE3" w:rsidTr="006616B5">
        <w:trPr>
          <w:cantSplit/>
          <w:trHeight w:val="397"/>
        </w:trPr>
        <w:tc>
          <w:tcPr>
            <w:tcW w:w="2268" w:type="dxa"/>
            <w:vAlign w:val="center"/>
          </w:tcPr>
          <w:p w:rsidR="00DD281F" w:rsidRDefault="00DD281F" w:rsidP="006616B5">
            <w:pPr>
              <w:pStyle w:val="UnitTex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Unit(s) covered:</w:t>
            </w:r>
          </w:p>
        </w:tc>
        <w:tc>
          <w:tcPr>
            <w:tcW w:w="7371" w:type="dxa"/>
            <w:vAlign w:val="center"/>
          </w:tcPr>
          <w:p w:rsidR="00DD281F" w:rsidRPr="00C56BE3" w:rsidRDefault="00DD281F" w:rsidP="006616B5">
            <w:pPr>
              <w:pStyle w:val="UnitTex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L2 Cooking Skills </w:t>
            </w:r>
          </w:p>
        </w:tc>
      </w:tr>
      <w:tr w:rsidR="00C56BE3" w:rsidRPr="00C56BE3" w:rsidTr="006616B5">
        <w:trPr>
          <w:cantSplit/>
          <w:trHeight w:val="397"/>
        </w:trPr>
        <w:tc>
          <w:tcPr>
            <w:tcW w:w="2268" w:type="dxa"/>
            <w:vAlign w:val="center"/>
          </w:tcPr>
          <w:p w:rsidR="00304EF9" w:rsidRPr="00C56BE3" w:rsidRDefault="00C56BE3" w:rsidP="006616B5">
            <w:pPr>
              <w:pStyle w:val="UnitTex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Assessor</w:t>
            </w:r>
            <w:r w:rsidR="00304EF9" w:rsidRPr="00C56BE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304EF9" w:rsidRPr="00C56BE3" w:rsidRDefault="00C56BE3" w:rsidP="006616B5">
            <w:pPr>
              <w:pStyle w:val="UnitTex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Gareth Metcalf</w:t>
            </w:r>
          </w:p>
        </w:tc>
      </w:tr>
      <w:tr w:rsidR="00C56BE3" w:rsidRPr="00C56BE3" w:rsidTr="006616B5">
        <w:trPr>
          <w:cantSplit/>
          <w:trHeight w:val="397"/>
        </w:trPr>
        <w:tc>
          <w:tcPr>
            <w:tcW w:w="2268" w:type="dxa"/>
            <w:vAlign w:val="center"/>
          </w:tcPr>
          <w:p w:rsidR="00C56BE3" w:rsidRPr="00C56BE3" w:rsidRDefault="00C56BE3" w:rsidP="006616B5">
            <w:pPr>
              <w:pStyle w:val="UnitTex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Assignment Title</w:t>
            </w:r>
            <w:r w:rsidRPr="00C56BE3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371" w:type="dxa"/>
            <w:vAlign w:val="center"/>
          </w:tcPr>
          <w:p w:rsidR="00C56BE3" w:rsidRPr="006616B5" w:rsidRDefault="006616B5" w:rsidP="006616B5">
            <w:pPr>
              <w:pStyle w:val="UnitText"/>
              <w:spacing w:before="120" w:after="120"/>
              <w:rPr>
                <w:b/>
                <w:color w:val="000000" w:themeColor="text1"/>
                <w:sz w:val="36"/>
                <w:szCs w:val="36"/>
              </w:rPr>
            </w:pPr>
            <w:r w:rsidRPr="006616B5">
              <w:rPr>
                <w:b/>
                <w:color w:val="000000" w:themeColor="text1"/>
                <w:sz w:val="36"/>
                <w:szCs w:val="36"/>
              </w:rPr>
              <w:t>Meal in a day</w:t>
            </w:r>
          </w:p>
        </w:tc>
      </w:tr>
    </w:tbl>
    <w:p w:rsidR="00C56BE3" w:rsidRDefault="00C56BE3" w:rsidP="00F4424B">
      <w:pPr>
        <w:pStyle w:val="UnitText"/>
        <w:rPr>
          <w:b/>
          <w:color w:val="000000" w:themeColor="text1"/>
        </w:rPr>
      </w:pPr>
    </w:p>
    <w:p w:rsidR="00304EF9" w:rsidRDefault="008874AC" w:rsidP="00326A2E">
      <w:pPr>
        <w:pStyle w:val="UnitText"/>
        <w:spacing w:after="60"/>
        <w:rPr>
          <w:b/>
          <w:color w:val="000000" w:themeColor="text1"/>
        </w:rPr>
      </w:pPr>
      <w:r>
        <w:rPr>
          <w:b/>
          <w:color w:val="000000" w:themeColor="text1"/>
        </w:rPr>
        <w:t>Why are we doing this?</w:t>
      </w:r>
    </w:p>
    <w:tbl>
      <w:tblPr>
        <w:tblStyle w:val="TableGrid"/>
        <w:tblW w:w="0" w:type="auto"/>
        <w:tblInd w:w="108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EE2C74"/>
          <w:insideV w:val="single" w:sz="4" w:space="0" w:color="EE2C74"/>
        </w:tblBorders>
        <w:tblLook w:val="04A0" w:firstRow="1" w:lastRow="0" w:firstColumn="1" w:lastColumn="0" w:noHBand="0" w:noVBand="1"/>
      </w:tblPr>
      <w:tblGrid>
        <w:gridCol w:w="9639"/>
      </w:tblGrid>
      <w:tr w:rsidR="00C56BE3" w:rsidTr="00326A2E">
        <w:tc>
          <w:tcPr>
            <w:tcW w:w="9639" w:type="dxa"/>
          </w:tcPr>
          <w:p w:rsidR="00C56BE3" w:rsidRPr="00C56BE3" w:rsidRDefault="00326A2E" w:rsidP="001E005E">
            <w:pPr>
              <w:pStyle w:val="UnitText"/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Being able to plan balanced and cost effective meals is a very useful skill</w:t>
            </w:r>
            <w:r w:rsidR="001E005E">
              <w:rPr>
                <w:color w:val="000000" w:themeColor="text1"/>
              </w:rPr>
              <w:t>, as home-</w:t>
            </w:r>
            <w:r>
              <w:rPr>
                <w:color w:val="000000" w:themeColor="text1"/>
              </w:rPr>
              <w:t xml:space="preserve">made food is often better value and more healthy then pre-packaged alternatives.  In this assignment you will be expected to </w:t>
            </w:r>
            <w:r w:rsidRPr="00326A2E">
              <w:rPr>
                <w:color w:val="000000" w:themeColor="text1"/>
              </w:rPr>
              <w:t xml:space="preserve">plan and prepare </w:t>
            </w:r>
            <w:proofErr w:type="spellStart"/>
            <w:r w:rsidRPr="00326A2E">
              <w:rPr>
                <w:color w:val="000000" w:themeColor="text1"/>
              </w:rPr>
              <w:t>costed</w:t>
            </w:r>
            <w:proofErr w:type="spellEnd"/>
            <w:r w:rsidRPr="00326A2E">
              <w:rPr>
                <w:color w:val="000000" w:themeColor="text1"/>
              </w:rPr>
              <w:t xml:space="preserve"> and nutritionally balanced meals safely and hygienically. </w:t>
            </w:r>
          </w:p>
        </w:tc>
      </w:tr>
    </w:tbl>
    <w:p w:rsidR="001E005E" w:rsidRDefault="001E005E" w:rsidP="00326A2E">
      <w:pPr>
        <w:pStyle w:val="UnitText"/>
        <w:pBdr>
          <w:top w:val="single" w:sz="4" w:space="0" w:color="EE2C74"/>
        </w:pBdr>
        <w:spacing w:after="60"/>
        <w:rPr>
          <w:b/>
          <w:color w:val="000000" w:themeColor="text1"/>
        </w:rPr>
      </w:pPr>
    </w:p>
    <w:p w:rsidR="00250D78" w:rsidRPr="00DD281F" w:rsidRDefault="00C56BE3" w:rsidP="00326A2E">
      <w:pPr>
        <w:pStyle w:val="UnitText"/>
        <w:pBdr>
          <w:top w:val="single" w:sz="4" w:space="0" w:color="EE2C74"/>
        </w:pBdr>
        <w:spacing w:after="60"/>
        <w:rPr>
          <w:b/>
          <w:color w:val="000000" w:themeColor="text1"/>
        </w:rPr>
      </w:pPr>
      <w:r w:rsidRPr="00DD281F">
        <w:rPr>
          <w:b/>
          <w:color w:val="000000" w:themeColor="text1"/>
        </w:rPr>
        <w:t>Task</w:t>
      </w:r>
    </w:p>
    <w:p w:rsidR="00C56BE3" w:rsidRPr="00DD281F" w:rsidRDefault="00C56BE3" w:rsidP="001E005E">
      <w:pPr>
        <w:pStyle w:val="Heading9"/>
        <w:spacing w:before="0"/>
        <w:rPr>
          <w:rFonts w:asciiTheme="minorHAnsi" w:hAnsiTheme="minorHAnsi"/>
        </w:rPr>
      </w:pPr>
      <w:r w:rsidRPr="00DD281F">
        <w:rPr>
          <w:rFonts w:asciiTheme="minorHAnsi" w:eastAsiaTheme="majorEastAsia" w:hAnsiTheme="minorHAnsi" w:cstheme="majorBidi"/>
        </w:rPr>
        <w:t>To complete t</w:t>
      </w:r>
      <w:r w:rsidR="00DD281F" w:rsidRPr="00DD281F">
        <w:rPr>
          <w:rFonts w:asciiTheme="minorHAnsi" w:eastAsiaTheme="majorEastAsia" w:hAnsiTheme="minorHAnsi" w:cstheme="majorBidi"/>
        </w:rPr>
        <w:t>his assignment you will need to:</w:t>
      </w:r>
    </w:p>
    <w:tbl>
      <w:tblPr>
        <w:tblStyle w:val="TableGrid"/>
        <w:tblW w:w="0" w:type="auto"/>
        <w:tblInd w:w="108" w:type="dxa"/>
        <w:tblBorders>
          <w:top w:val="single" w:sz="4" w:space="0" w:color="EE2C74"/>
          <w:left w:val="single" w:sz="4" w:space="0" w:color="EE2C74"/>
          <w:bottom w:val="single" w:sz="4" w:space="0" w:color="EE2C74"/>
          <w:right w:val="single" w:sz="4" w:space="0" w:color="EE2C74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3"/>
        <w:gridCol w:w="4322"/>
        <w:gridCol w:w="1276"/>
        <w:gridCol w:w="1276"/>
        <w:gridCol w:w="991"/>
        <w:gridCol w:w="958"/>
      </w:tblGrid>
      <w:tr w:rsidR="008874AC" w:rsidRPr="00DD281F" w:rsidTr="00921487">
        <w:tc>
          <w:tcPr>
            <w:tcW w:w="923" w:type="dxa"/>
            <w:tcBorders>
              <w:top w:val="single" w:sz="4" w:space="0" w:color="EE2C74"/>
              <w:bottom w:val="single" w:sz="4" w:space="0" w:color="EE2C74"/>
            </w:tcBorders>
          </w:tcPr>
          <w:p w:rsidR="008874AC" w:rsidRPr="00DD281F" w:rsidRDefault="008874AC" w:rsidP="00C56BE3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Task</w:t>
            </w:r>
          </w:p>
        </w:tc>
        <w:tc>
          <w:tcPr>
            <w:tcW w:w="4322" w:type="dxa"/>
            <w:tcBorders>
              <w:top w:val="single" w:sz="4" w:space="0" w:color="EE2C74"/>
              <w:bottom w:val="single" w:sz="4" w:space="0" w:color="EE2C74"/>
            </w:tcBorders>
          </w:tcPr>
          <w:p w:rsidR="008874AC" w:rsidRPr="00DD281F" w:rsidRDefault="008874AC" w:rsidP="00C56BE3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EE2C74"/>
              <w:bottom w:val="single" w:sz="4" w:space="0" w:color="EE2C74"/>
            </w:tcBorders>
          </w:tcPr>
          <w:p w:rsidR="008874AC" w:rsidRPr="00921487" w:rsidRDefault="008874AC" w:rsidP="00C56BE3">
            <w:pPr>
              <w:spacing w:before="60"/>
              <w:rPr>
                <w:rFonts w:asciiTheme="minorHAnsi" w:hAnsiTheme="minorHAnsi"/>
                <w:b/>
                <w:sz w:val="20"/>
              </w:rPr>
            </w:pPr>
            <w:r w:rsidRPr="00921487">
              <w:rPr>
                <w:rFonts w:asciiTheme="minorHAnsi" w:hAnsiTheme="minorHAnsi"/>
                <w:b/>
                <w:sz w:val="20"/>
              </w:rPr>
              <w:t>Type of Evidence</w:t>
            </w:r>
          </w:p>
        </w:tc>
        <w:tc>
          <w:tcPr>
            <w:tcW w:w="1276" w:type="dxa"/>
            <w:tcBorders>
              <w:top w:val="single" w:sz="4" w:space="0" w:color="EE2C74"/>
              <w:bottom w:val="single" w:sz="4" w:space="0" w:color="EE2C74"/>
            </w:tcBorders>
          </w:tcPr>
          <w:p w:rsidR="008874AC" w:rsidRPr="00921487" w:rsidRDefault="008874AC" w:rsidP="00C56BE3">
            <w:pPr>
              <w:spacing w:before="60"/>
              <w:rPr>
                <w:rFonts w:asciiTheme="minorHAnsi" w:hAnsiTheme="minorHAnsi"/>
                <w:b/>
                <w:sz w:val="20"/>
              </w:rPr>
            </w:pPr>
            <w:r w:rsidRPr="00921487">
              <w:rPr>
                <w:rFonts w:asciiTheme="minorHAnsi" w:hAnsiTheme="minorHAnsi"/>
                <w:b/>
                <w:sz w:val="20"/>
              </w:rPr>
              <w:t>Assessment Criteria</w:t>
            </w:r>
          </w:p>
        </w:tc>
        <w:tc>
          <w:tcPr>
            <w:tcW w:w="991" w:type="dxa"/>
            <w:tcBorders>
              <w:top w:val="single" w:sz="4" w:space="0" w:color="EE2C74"/>
              <w:bottom w:val="single" w:sz="4" w:space="0" w:color="EE2C74"/>
            </w:tcBorders>
          </w:tcPr>
          <w:p w:rsidR="008874AC" w:rsidRPr="00921487" w:rsidRDefault="008874AC" w:rsidP="00C56BE3">
            <w:pPr>
              <w:spacing w:before="60"/>
              <w:rPr>
                <w:rFonts w:asciiTheme="minorHAnsi" w:hAnsiTheme="minorHAnsi"/>
                <w:b/>
                <w:sz w:val="20"/>
              </w:rPr>
            </w:pPr>
            <w:r w:rsidRPr="00921487">
              <w:rPr>
                <w:rFonts w:asciiTheme="minorHAnsi" w:hAnsiTheme="minorHAnsi"/>
                <w:b/>
                <w:sz w:val="20"/>
              </w:rPr>
              <w:t>Date</w:t>
            </w:r>
          </w:p>
          <w:p w:rsidR="008874AC" w:rsidRPr="00921487" w:rsidRDefault="008874AC" w:rsidP="00C56BE3">
            <w:pPr>
              <w:spacing w:before="60"/>
              <w:rPr>
                <w:rFonts w:asciiTheme="minorHAnsi" w:hAnsiTheme="minorHAnsi"/>
                <w:b/>
                <w:sz w:val="20"/>
              </w:rPr>
            </w:pPr>
            <w:r w:rsidRPr="00921487">
              <w:rPr>
                <w:rFonts w:asciiTheme="minorHAnsi" w:hAnsiTheme="minorHAnsi"/>
                <w:b/>
                <w:sz w:val="20"/>
              </w:rPr>
              <w:t>Achieved</w:t>
            </w:r>
          </w:p>
        </w:tc>
        <w:tc>
          <w:tcPr>
            <w:tcW w:w="958" w:type="dxa"/>
            <w:tcBorders>
              <w:top w:val="single" w:sz="4" w:space="0" w:color="EE2C74"/>
              <w:bottom w:val="single" w:sz="4" w:space="0" w:color="EE2C74"/>
            </w:tcBorders>
          </w:tcPr>
          <w:p w:rsidR="008874AC" w:rsidRPr="00921487" w:rsidRDefault="008874AC" w:rsidP="00326A2E">
            <w:pPr>
              <w:spacing w:before="60"/>
              <w:rPr>
                <w:rFonts w:asciiTheme="minorHAnsi" w:hAnsiTheme="minorHAnsi"/>
                <w:b/>
                <w:sz w:val="20"/>
              </w:rPr>
            </w:pPr>
            <w:r w:rsidRPr="00921487">
              <w:rPr>
                <w:rFonts w:asciiTheme="minorHAnsi" w:hAnsiTheme="minorHAnsi"/>
                <w:b/>
                <w:sz w:val="20"/>
              </w:rPr>
              <w:t>Evidence Location</w:t>
            </w:r>
          </w:p>
        </w:tc>
      </w:tr>
      <w:tr w:rsidR="00921487" w:rsidRPr="00DD281F" w:rsidTr="00921487">
        <w:tc>
          <w:tcPr>
            <w:tcW w:w="923" w:type="dxa"/>
            <w:tcBorders>
              <w:top w:val="single" w:sz="4" w:space="0" w:color="EE2C74"/>
              <w:bottom w:val="single" w:sz="4" w:space="0" w:color="BFBFBF" w:themeColor="background1" w:themeShade="BF"/>
            </w:tcBorders>
          </w:tcPr>
          <w:p w:rsidR="00921487" w:rsidRPr="00DD281F" w:rsidRDefault="00921487" w:rsidP="000F446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Plan</w:t>
            </w:r>
          </w:p>
        </w:tc>
        <w:tc>
          <w:tcPr>
            <w:tcW w:w="4322" w:type="dxa"/>
            <w:tcBorders>
              <w:top w:val="single" w:sz="4" w:space="0" w:color="EE2C74"/>
              <w:bottom w:val="single" w:sz="4" w:space="0" w:color="BFBFBF" w:themeColor="background1" w:themeShade="BF"/>
            </w:tcBorders>
          </w:tcPr>
          <w:p w:rsidR="00921487" w:rsidRPr="00DD281F" w:rsidRDefault="00921487" w:rsidP="000F4468">
            <w:pPr>
              <w:rPr>
                <w:rFonts w:asciiTheme="minorHAnsi" w:hAnsiTheme="minorHAnsi"/>
                <w:sz w:val="22"/>
              </w:rPr>
            </w:pPr>
            <w:r w:rsidRPr="00DD281F">
              <w:rPr>
                <w:rFonts w:asciiTheme="minorHAnsi" w:hAnsiTheme="minorHAnsi"/>
                <w:sz w:val="22"/>
              </w:rPr>
              <w:t xml:space="preserve">Produce a plan for 3 meals for a whole day.  </w:t>
            </w:r>
          </w:p>
          <w:p w:rsidR="00921487" w:rsidRPr="00DD281F" w:rsidRDefault="00921487" w:rsidP="000F4468">
            <w:pPr>
              <w:rPr>
                <w:rFonts w:asciiTheme="minorHAnsi" w:hAnsiTheme="minorHAnsi"/>
                <w:sz w:val="22"/>
              </w:rPr>
            </w:pPr>
            <w:r w:rsidRPr="00DD281F">
              <w:rPr>
                <w:rFonts w:asciiTheme="minorHAnsi" w:hAnsiTheme="minorHAnsi"/>
                <w:sz w:val="22"/>
              </w:rPr>
              <w:t>Identify how your planned meals are balanced and healthy.</w:t>
            </w:r>
          </w:p>
          <w:p w:rsidR="00921487" w:rsidRPr="00DD281F" w:rsidRDefault="00921487" w:rsidP="000F4468">
            <w:pPr>
              <w:rPr>
                <w:rFonts w:asciiTheme="minorHAnsi" w:hAnsiTheme="minorHAnsi"/>
                <w:sz w:val="22"/>
              </w:rPr>
            </w:pPr>
            <w:r w:rsidRPr="00DD281F">
              <w:rPr>
                <w:rFonts w:asciiTheme="minorHAnsi" w:hAnsiTheme="minorHAnsi"/>
                <w:sz w:val="22"/>
              </w:rPr>
              <w:t>Show how you have taken cost into account.</w:t>
            </w:r>
          </w:p>
        </w:tc>
        <w:tc>
          <w:tcPr>
            <w:tcW w:w="1276" w:type="dxa"/>
            <w:vMerge w:val="restart"/>
            <w:tcBorders>
              <w:top w:val="single" w:sz="4" w:space="0" w:color="EE2C74"/>
            </w:tcBorders>
          </w:tcPr>
          <w:p w:rsidR="00921487" w:rsidRPr="00921487" w:rsidRDefault="00921487" w:rsidP="008874AC">
            <w:pPr>
              <w:rPr>
                <w:rFonts w:asciiTheme="minorHAnsi" w:hAnsiTheme="minorHAnsi"/>
                <w:sz w:val="20"/>
              </w:rPr>
            </w:pPr>
            <w:r w:rsidRPr="00921487">
              <w:rPr>
                <w:rFonts w:asciiTheme="minorHAnsi" w:hAnsiTheme="minorHAnsi"/>
                <w:sz w:val="20"/>
              </w:rPr>
              <w:t>Completed worksheet OR recorded discussion with tutor</w:t>
            </w:r>
          </w:p>
        </w:tc>
        <w:tc>
          <w:tcPr>
            <w:tcW w:w="1276" w:type="dxa"/>
            <w:tcBorders>
              <w:top w:val="single" w:sz="4" w:space="0" w:color="EE2C74"/>
              <w:bottom w:val="single" w:sz="4" w:space="0" w:color="BFBFBF" w:themeColor="background1" w:themeShade="BF"/>
            </w:tcBorders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</w:rPr>
            </w:pPr>
            <w:r w:rsidRPr="00921487">
              <w:rPr>
                <w:rFonts w:asciiTheme="minorHAnsi" w:hAnsiTheme="minorHAnsi"/>
                <w:sz w:val="20"/>
              </w:rPr>
              <w:t>Cooking Skills 1.1</w:t>
            </w:r>
          </w:p>
        </w:tc>
        <w:tc>
          <w:tcPr>
            <w:tcW w:w="991" w:type="dxa"/>
            <w:tcBorders>
              <w:top w:val="single" w:sz="4" w:space="0" w:color="EE2C74"/>
              <w:bottom w:val="single" w:sz="4" w:space="0" w:color="BFBFBF" w:themeColor="background1" w:themeShade="BF"/>
            </w:tcBorders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EE2C74"/>
              <w:bottom w:val="single" w:sz="4" w:space="0" w:color="BFBFBF" w:themeColor="background1" w:themeShade="BF"/>
            </w:tcBorders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</w:rPr>
            </w:pPr>
          </w:p>
        </w:tc>
      </w:tr>
      <w:tr w:rsidR="00921487" w:rsidRPr="00DD281F" w:rsidTr="00921487">
        <w:tc>
          <w:tcPr>
            <w:tcW w:w="923" w:type="dxa"/>
            <w:vMerge w:val="restart"/>
            <w:tcBorders>
              <w:top w:val="single" w:sz="4" w:space="0" w:color="BFBFBF" w:themeColor="background1" w:themeShade="BF"/>
            </w:tcBorders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Prepare</w:t>
            </w:r>
          </w:p>
        </w:tc>
        <w:tc>
          <w:tcPr>
            <w:tcW w:w="4322" w:type="dxa"/>
            <w:tcBorders>
              <w:top w:val="single" w:sz="4" w:space="0" w:color="BFBFBF" w:themeColor="background1" w:themeShade="BF"/>
            </w:tcBorders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Select 4 dishes from your plan that require you to use at least 4 different cookery methods.</w:t>
            </w:r>
          </w:p>
          <w:p w:rsidR="00921487" w:rsidRPr="00DD281F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Give reasons for your choices.</w:t>
            </w:r>
          </w:p>
        </w:tc>
        <w:tc>
          <w:tcPr>
            <w:tcW w:w="1276" w:type="dxa"/>
            <w:vMerge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  <w:r w:rsidRPr="00921487">
              <w:rPr>
                <w:rFonts w:asciiTheme="minorHAnsi" w:hAnsiTheme="minorHAnsi"/>
                <w:sz w:val="20"/>
                <w:szCs w:val="22"/>
              </w:rPr>
              <w:t>Cooking Skills 2.3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</w:tcBorders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BFBFBF" w:themeColor="background1" w:themeShade="BF"/>
            </w:tcBorders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21487" w:rsidRPr="00DD281F" w:rsidTr="00921487">
        <w:tc>
          <w:tcPr>
            <w:tcW w:w="923" w:type="dxa"/>
            <w:vMerge/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Identify why it is important to meet health and safety requirements in a kitchen.</w:t>
            </w:r>
          </w:p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 the health and safety risks involved in making your chosen dishes </w:t>
            </w:r>
          </w:p>
        </w:tc>
        <w:tc>
          <w:tcPr>
            <w:tcW w:w="1276" w:type="dxa"/>
            <w:vMerge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6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  <w:r w:rsidRPr="00921487">
              <w:rPr>
                <w:rFonts w:asciiTheme="minorHAnsi" w:hAnsiTheme="minorHAnsi"/>
                <w:sz w:val="20"/>
                <w:szCs w:val="22"/>
              </w:rPr>
              <w:t>Cooking Skills 3.1 / 3.2</w:t>
            </w:r>
          </w:p>
        </w:tc>
        <w:tc>
          <w:tcPr>
            <w:tcW w:w="991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8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21487" w:rsidRPr="00DD281F" w:rsidTr="00921487">
        <w:tc>
          <w:tcPr>
            <w:tcW w:w="923" w:type="dxa"/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</w:t>
            </w:r>
          </w:p>
        </w:tc>
        <w:tc>
          <w:tcPr>
            <w:tcW w:w="4322" w:type="dxa"/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Prepare the 4 dishes using appropriate tools and equipment in a safe and hygienic manner </w:t>
            </w:r>
          </w:p>
        </w:tc>
        <w:tc>
          <w:tcPr>
            <w:tcW w:w="1276" w:type="dxa"/>
            <w:vMerge w:val="restart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  <w:r w:rsidRPr="00921487">
              <w:rPr>
                <w:rFonts w:asciiTheme="minorHAnsi" w:hAnsiTheme="minorHAnsi"/>
                <w:sz w:val="20"/>
                <w:szCs w:val="22"/>
              </w:rPr>
              <w:t>Video OR photo and tutor observation</w:t>
            </w:r>
          </w:p>
        </w:tc>
        <w:tc>
          <w:tcPr>
            <w:tcW w:w="1276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  <w:r w:rsidRPr="00921487">
              <w:rPr>
                <w:rFonts w:asciiTheme="minorHAnsi" w:hAnsiTheme="minorHAnsi"/>
                <w:sz w:val="20"/>
                <w:szCs w:val="22"/>
              </w:rPr>
              <w:t>Cooking Skills 2.1 / 2.2 / 2.4 / 3.3</w:t>
            </w:r>
          </w:p>
        </w:tc>
        <w:tc>
          <w:tcPr>
            <w:tcW w:w="991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8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21487" w:rsidRPr="00DD281F" w:rsidTr="00921487">
        <w:tc>
          <w:tcPr>
            <w:tcW w:w="923" w:type="dxa"/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Tidy</w:t>
            </w:r>
          </w:p>
        </w:tc>
        <w:tc>
          <w:tcPr>
            <w:tcW w:w="4322" w:type="dxa"/>
          </w:tcPr>
          <w:p w:rsidR="00921487" w:rsidRDefault="00921487" w:rsidP="000F44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Clean and store all equipment and work areas</w:t>
            </w:r>
          </w:p>
        </w:tc>
        <w:tc>
          <w:tcPr>
            <w:tcW w:w="1276" w:type="dxa"/>
            <w:vMerge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6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  <w:r w:rsidRPr="00921487">
              <w:rPr>
                <w:rFonts w:asciiTheme="minorHAnsi" w:hAnsiTheme="minorHAnsi"/>
                <w:sz w:val="20"/>
                <w:szCs w:val="22"/>
              </w:rPr>
              <w:t>Cooking Skills 2.5</w:t>
            </w:r>
          </w:p>
        </w:tc>
        <w:tc>
          <w:tcPr>
            <w:tcW w:w="991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8" w:type="dxa"/>
          </w:tcPr>
          <w:p w:rsidR="00921487" w:rsidRPr="00921487" w:rsidRDefault="00921487" w:rsidP="000F4468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C56BE3" w:rsidRPr="00DD281F" w:rsidRDefault="00C56BE3" w:rsidP="00C56BE3">
      <w:pPr>
        <w:spacing w:before="60"/>
        <w:rPr>
          <w:rFonts w:asciiTheme="minorHAnsi" w:hAnsiTheme="minorHAnsi"/>
          <w:sz w:val="22"/>
          <w:szCs w:val="22"/>
        </w:rPr>
      </w:pPr>
    </w:p>
    <w:p w:rsidR="00C56BE3" w:rsidRDefault="00C56BE3" w:rsidP="007B1E22">
      <w:pPr>
        <w:pStyle w:val="UnitText"/>
        <w:rPr>
          <w:color w:val="000000" w:themeColor="text1"/>
        </w:rPr>
      </w:pPr>
    </w:p>
    <w:p w:rsidR="008874AC" w:rsidRDefault="008874AC" w:rsidP="007B1E22">
      <w:pPr>
        <w:pStyle w:val="UnitText"/>
        <w:rPr>
          <w:color w:val="000000" w:themeColor="text1"/>
        </w:rPr>
      </w:pPr>
    </w:p>
    <w:p w:rsidR="008874AC" w:rsidRDefault="008874AC" w:rsidP="007B1E22">
      <w:pPr>
        <w:pStyle w:val="UnitText"/>
        <w:rPr>
          <w:color w:val="000000" w:themeColor="text1"/>
        </w:rPr>
      </w:pPr>
    </w:p>
    <w:p w:rsidR="00921487" w:rsidRDefault="00921487" w:rsidP="007B1E22">
      <w:pPr>
        <w:pStyle w:val="UnitText"/>
        <w:rPr>
          <w:color w:val="000000" w:themeColor="text1"/>
        </w:rPr>
      </w:pPr>
    </w:p>
    <w:p w:rsidR="00921487" w:rsidRDefault="00921487" w:rsidP="007B1E22">
      <w:pPr>
        <w:pStyle w:val="UnitText"/>
        <w:rPr>
          <w:color w:val="000000" w:themeColor="text1"/>
        </w:rPr>
      </w:pPr>
    </w:p>
    <w:p w:rsidR="00921487" w:rsidRDefault="00921487" w:rsidP="007B1E22">
      <w:pPr>
        <w:pStyle w:val="UnitText"/>
        <w:rPr>
          <w:color w:val="000000" w:themeColor="text1"/>
        </w:rPr>
      </w:pPr>
    </w:p>
    <w:p w:rsidR="008874AC" w:rsidRDefault="008874AC" w:rsidP="007B1E22">
      <w:pPr>
        <w:pStyle w:val="UnitText"/>
        <w:rPr>
          <w:color w:val="000000" w:themeColor="text1"/>
        </w:rPr>
      </w:pPr>
    </w:p>
    <w:p w:rsidR="008874AC" w:rsidRDefault="008874AC" w:rsidP="007B1E22">
      <w:pPr>
        <w:pStyle w:val="UnitText"/>
        <w:rPr>
          <w:color w:val="000000" w:themeColor="text1"/>
        </w:rPr>
      </w:pPr>
    </w:p>
    <w:p w:rsidR="000825F4" w:rsidRPr="00C56BE3" w:rsidRDefault="000825F4" w:rsidP="007B1E22">
      <w:pPr>
        <w:pStyle w:val="UnitText"/>
        <w:rPr>
          <w:color w:val="000000" w:themeColor="text1"/>
        </w:rPr>
      </w:pPr>
    </w:p>
    <w:p w:rsidR="00C56BE3" w:rsidRPr="00C56BE3" w:rsidRDefault="00C56BE3" w:rsidP="00C56BE3">
      <w:pPr>
        <w:pStyle w:val="BodyText2"/>
        <w:spacing w:line="240" w:lineRule="auto"/>
        <w:rPr>
          <w:rFonts w:asciiTheme="minorHAnsi" w:hAnsiTheme="minorHAnsi"/>
          <w:b/>
        </w:rPr>
      </w:pPr>
      <w:r w:rsidRPr="00C56BE3">
        <w:rPr>
          <w:rFonts w:asciiTheme="minorHAnsi" w:hAnsiTheme="minorHAnsi"/>
          <w:b/>
        </w:rPr>
        <w:lastRenderedPageBreak/>
        <w:t>Final Tutor Feedback (Strengths and Areas for Improvement):</w:t>
      </w:r>
    </w:p>
    <w:tbl>
      <w:tblPr>
        <w:tblW w:w="9715" w:type="dxa"/>
        <w:tblInd w:w="15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9715"/>
      </w:tblGrid>
      <w:tr w:rsidR="00C56BE3" w:rsidRPr="00D57743" w:rsidTr="008874AC">
        <w:tc>
          <w:tcPr>
            <w:tcW w:w="9715" w:type="dxa"/>
          </w:tcPr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C56BE3" w:rsidRPr="00D57743" w:rsidRDefault="00C56BE3" w:rsidP="00C56BE3">
      <w:pPr>
        <w:numPr>
          <w:ilvl w:val="12"/>
          <w:numId w:val="0"/>
        </w:numPr>
        <w:rPr>
          <w:rFonts w:asciiTheme="minorHAnsi" w:hAnsiTheme="minorHAnsi"/>
          <w:sz w:val="16"/>
        </w:rPr>
      </w:pPr>
    </w:p>
    <w:p w:rsidR="00C56BE3" w:rsidRPr="00C56BE3" w:rsidRDefault="00C56BE3" w:rsidP="00C56BE3">
      <w:pPr>
        <w:pStyle w:val="BodyText2"/>
        <w:spacing w:line="240" w:lineRule="auto"/>
        <w:rPr>
          <w:rFonts w:asciiTheme="minorHAnsi" w:hAnsiTheme="minorHAnsi"/>
          <w:b/>
        </w:rPr>
      </w:pPr>
      <w:r w:rsidRPr="00C56BE3">
        <w:rPr>
          <w:rFonts w:asciiTheme="minorHAnsi" w:hAnsiTheme="minorHAnsi"/>
          <w:b/>
        </w:rPr>
        <w:t>Student Evaluation (evaluation of own work and comment on assessment task):</w:t>
      </w:r>
    </w:p>
    <w:tbl>
      <w:tblPr>
        <w:tblW w:w="9715" w:type="dxa"/>
        <w:tblInd w:w="15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9715"/>
      </w:tblGrid>
      <w:tr w:rsidR="00C56BE3" w:rsidRPr="00D57743" w:rsidTr="008874AC">
        <w:tc>
          <w:tcPr>
            <w:tcW w:w="9715" w:type="dxa"/>
          </w:tcPr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  <w:p w:rsidR="00C56BE3" w:rsidRPr="00D57743" w:rsidRDefault="00C56BE3" w:rsidP="0002460D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C56BE3" w:rsidRPr="00D57743" w:rsidRDefault="00C56BE3" w:rsidP="00C56BE3">
      <w:pPr>
        <w:numPr>
          <w:ilvl w:val="12"/>
          <w:numId w:val="0"/>
        </w:numPr>
        <w:rPr>
          <w:rFonts w:asciiTheme="minorHAnsi" w:hAnsiTheme="minorHAnsi"/>
          <w:b/>
          <w:sz w:val="16"/>
        </w:rPr>
      </w:pPr>
    </w:p>
    <w:p w:rsidR="00C56BE3" w:rsidRPr="00C56BE3" w:rsidRDefault="00C56BE3" w:rsidP="00C56BE3">
      <w:pPr>
        <w:pStyle w:val="BodyText"/>
        <w:jc w:val="both"/>
        <w:rPr>
          <w:rFonts w:asciiTheme="minorHAnsi" w:hAnsiTheme="minorHAnsi"/>
          <w:bCs/>
          <w:color w:val="000000" w:themeColor="text1"/>
          <w:sz w:val="24"/>
          <w:szCs w:val="28"/>
        </w:rPr>
      </w:pPr>
      <w:r w:rsidRPr="00C56BE3">
        <w:rPr>
          <w:rFonts w:asciiTheme="minorHAnsi" w:hAnsiTheme="minorHAnsi"/>
          <w:bCs/>
          <w:color w:val="000000" w:themeColor="text1"/>
          <w:sz w:val="24"/>
          <w:szCs w:val="28"/>
        </w:rPr>
        <w:t>Student Submission Disclaimer</w:t>
      </w:r>
    </w:p>
    <w:p w:rsidR="00C56BE3" w:rsidRDefault="00C56BE3" w:rsidP="00C56BE3">
      <w:pPr>
        <w:pStyle w:val="BodyText"/>
        <w:jc w:val="both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C56BE3">
        <w:rPr>
          <w:rFonts w:asciiTheme="minorHAnsi" w:hAnsiTheme="minorHAnsi"/>
          <w:b w:val="0"/>
          <w:color w:val="000000" w:themeColor="text1"/>
          <w:sz w:val="24"/>
          <w:szCs w:val="28"/>
        </w:rPr>
        <w:t>I declare that this is an original piece of work and that all of the work is my own unless referenced.</w:t>
      </w:r>
    </w:p>
    <w:p w:rsidR="008874AC" w:rsidRPr="00C56BE3" w:rsidRDefault="008874AC" w:rsidP="00C56BE3">
      <w:pPr>
        <w:pStyle w:val="BodyText"/>
        <w:jc w:val="both"/>
        <w:rPr>
          <w:rFonts w:asciiTheme="minorHAnsi" w:hAnsiTheme="minorHAnsi"/>
          <w:b w:val="0"/>
          <w:color w:val="000000" w:themeColor="text1"/>
          <w:sz w:val="24"/>
          <w:szCs w:val="28"/>
        </w:rPr>
      </w:pPr>
    </w:p>
    <w:p w:rsidR="00C56BE3" w:rsidRPr="00C56BE3" w:rsidRDefault="00C56BE3" w:rsidP="00C56BE3">
      <w:pPr>
        <w:pStyle w:val="BodyText"/>
        <w:jc w:val="both"/>
        <w:rPr>
          <w:rFonts w:asciiTheme="minorHAnsi" w:hAnsiTheme="minorHAnsi"/>
          <w:b w:val="0"/>
          <w:bCs/>
          <w:color w:val="000000" w:themeColor="text1"/>
          <w:sz w:val="16"/>
          <w:szCs w:val="28"/>
        </w:rPr>
      </w:pPr>
    </w:p>
    <w:tbl>
      <w:tblPr>
        <w:tblW w:w="0" w:type="auto"/>
        <w:tblInd w:w="150" w:type="dxa"/>
        <w:tblLook w:val="00A0" w:firstRow="1" w:lastRow="0" w:firstColumn="1" w:lastColumn="0" w:noHBand="0" w:noVBand="0"/>
      </w:tblPr>
      <w:tblGrid>
        <w:gridCol w:w="1097"/>
        <w:gridCol w:w="1984"/>
        <w:gridCol w:w="1134"/>
        <w:gridCol w:w="2268"/>
        <w:gridCol w:w="927"/>
        <w:gridCol w:w="1479"/>
      </w:tblGrid>
      <w:tr w:rsidR="00C56BE3" w:rsidRPr="00D57743" w:rsidTr="0002460D">
        <w:tc>
          <w:tcPr>
            <w:tcW w:w="1097" w:type="dxa"/>
          </w:tcPr>
          <w:p w:rsidR="00C56BE3" w:rsidRPr="00D57743" w:rsidRDefault="00C56BE3" w:rsidP="0002460D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D57743">
              <w:rPr>
                <w:rFonts w:asciiTheme="minorHAnsi" w:hAnsiTheme="minorHAnsi"/>
                <w:b/>
              </w:rPr>
              <w:t>Assessor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BE3" w:rsidRPr="00D57743" w:rsidRDefault="00C56BE3" w:rsidP="0002460D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C56BE3" w:rsidRPr="00D57743" w:rsidRDefault="00C56BE3" w:rsidP="0002460D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D57743"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6BE3" w:rsidRPr="00D57743" w:rsidRDefault="00C56BE3" w:rsidP="0002460D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927" w:type="dxa"/>
          </w:tcPr>
          <w:p w:rsidR="00C56BE3" w:rsidRPr="00D57743" w:rsidRDefault="00C56BE3" w:rsidP="0002460D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D5774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56BE3" w:rsidRPr="00D57743" w:rsidRDefault="00C56BE3" w:rsidP="0002460D">
            <w:pPr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</w:p>
        </w:tc>
      </w:tr>
    </w:tbl>
    <w:p w:rsidR="00C56BE3" w:rsidRPr="00D57743" w:rsidRDefault="00C56BE3" w:rsidP="00C56BE3">
      <w:pPr>
        <w:pStyle w:val="BodyText2"/>
        <w:numPr>
          <w:ilvl w:val="12"/>
          <w:numId w:val="0"/>
        </w:numPr>
        <w:rPr>
          <w:rFonts w:asciiTheme="minorHAnsi" w:hAnsiTheme="minorHAnsi"/>
        </w:rPr>
      </w:pPr>
    </w:p>
    <w:p w:rsidR="00304EF9" w:rsidRPr="00C56BE3" w:rsidRDefault="00304EF9" w:rsidP="007B1E22">
      <w:pPr>
        <w:pStyle w:val="UnitText"/>
        <w:rPr>
          <w:color w:val="000000" w:themeColor="text1"/>
        </w:rPr>
      </w:pPr>
    </w:p>
    <w:sectPr w:rsidR="00304EF9" w:rsidRPr="00C56BE3" w:rsidSect="00326A2E">
      <w:headerReference w:type="default" r:id="rId9"/>
      <w:footerReference w:type="default" r:id="rId10"/>
      <w:pgSz w:w="11906" w:h="16838" w:code="9"/>
      <w:pgMar w:top="184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A0" w:rsidRDefault="00822FA0">
      <w:r>
        <w:separator/>
      </w:r>
    </w:p>
  </w:endnote>
  <w:endnote w:type="continuationSeparator" w:id="0">
    <w:p w:rsidR="00822FA0" w:rsidRDefault="0082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5E" w:rsidRPr="006F5BD7" w:rsidRDefault="00DD51D2">
    <w:pPr>
      <w:pStyle w:val="Footer"/>
      <w:jc w:val="right"/>
      <w:rPr>
        <w:rFonts w:ascii="Calibri" w:hAnsi="Calibri" w:cs="Arial"/>
        <w:color w:val="4F2683"/>
        <w:sz w:val="20"/>
        <w:szCs w:val="20"/>
      </w:rPr>
    </w:pPr>
    <w:r>
      <w:rPr>
        <w:rFonts w:ascii="Calibri" w:hAnsi="Calibri" w:cs="Arial"/>
        <w:color w:val="4F2683"/>
        <w:sz w:val="20"/>
        <w:szCs w:val="20"/>
      </w:rPr>
      <w:fldChar w:fldCharType="begin"/>
    </w:r>
    <w:r>
      <w:rPr>
        <w:rFonts w:ascii="Calibri" w:hAnsi="Calibri" w:cs="Arial"/>
        <w:color w:val="4F2683"/>
        <w:sz w:val="20"/>
        <w:szCs w:val="20"/>
      </w:rPr>
      <w:instrText xml:space="preserve"> PAGE   \* MERGEFORMAT </w:instrText>
    </w:r>
    <w:r>
      <w:rPr>
        <w:rFonts w:ascii="Calibri" w:hAnsi="Calibri" w:cs="Arial"/>
        <w:color w:val="4F2683"/>
        <w:sz w:val="20"/>
        <w:szCs w:val="20"/>
      </w:rPr>
      <w:fldChar w:fldCharType="separate"/>
    </w:r>
    <w:r w:rsidR="00E17A53">
      <w:rPr>
        <w:rFonts w:ascii="Calibri" w:hAnsi="Calibri" w:cs="Arial"/>
        <w:noProof/>
        <w:color w:val="4F2683"/>
        <w:sz w:val="20"/>
        <w:szCs w:val="20"/>
      </w:rPr>
      <w:t>1</w:t>
    </w:r>
    <w:r>
      <w:rPr>
        <w:rFonts w:ascii="Calibri" w:hAnsi="Calibri" w:cs="Arial"/>
        <w:color w:val="4F2683"/>
        <w:sz w:val="20"/>
        <w:szCs w:val="20"/>
      </w:rPr>
      <w:fldChar w:fldCharType="end"/>
    </w:r>
    <w:r>
      <w:rPr>
        <w:rFonts w:ascii="Calibri" w:hAnsi="Calibri" w:cs="Arial"/>
        <w:color w:val="4F2683"/>
        <w:sz w:val="20"/>
        <w:szCs w:val="20"/>
      </w:rPr>
      <w:t xml:space="preserve"> of </w:t>
    </w:r>
    <w:r>
      <w:rPr>
        <w:rFonts w:ascii="Calibri" w:hAnsi="Calibri" w:cs="Arial"/>
        <w:color w:val="4F2683"/>
        <w:sz w:val="20"/>
        <w:szCs w:val="20"/>
      </w:rPr>
      <w:fldChar w:fldCharType="begin"/>
    </w:r>
    <w:r>
      <w:rPr>
        <w:rFonts w:ascii="Calibri" w:hAnsi="Calibri" w:cs="Arial"/>
        <w:color w:val="4F2683"/>
        <w:sz w:val="20"/>
        <w:szCs w:val="20"/>
      </w:rPr>
      <w:instrText xml:space="preserve"> NUMPAGES   \* MERGEFORMAT </w:instrText>
    </w:r>
    <w:r>
      <w:rPr>
        <w:rFonts w:ascii="Calibri" w:hAnsi="Calibri" w:cs="Arial"/>
        <w:color w:val="4F2683"/>
        <w:sz w:val="20"/>
        <w:szCs w:val="20"/>
      </w:rPr>
      <w:fldChar w:fldCharType="separate"/>
    </w:r>
    <w:r w:rsidR="00E17A53">
      <w:rPr>
        <w:rFonts w:ascii="Calibri" w:hAnsi="Calibri" w:cs="Arial"/>
        <w:noProof/>
        <w:color w:val="4F2683"/>
        <w:sz w:val="20"/>
        <w:szCs w:val="20"/>
      </w:rPr>
      <w:t>2</w:t>
    </w:r>
    <w:r>
      <w:rPr>
        <w:rFonts w:ascii="Calibri" w:hAnsi="Calibri" w:cs="Arial"/>
        <w:color w:val="4F2683"/>
        <w:sz w:val="20"/>
        <w:szCs w:val="20"/>
      </w:rPr>
      <w:fldChar w:fldCharType="end"/>
    </w:r>
  </w:p>
  <w:p w:rsidR="00FD765E" w:rsidRDefault="00FD765E" w:rsidP="002D3FFA">
    <w:pPr>
      <w:pStyle w:val="Footer"/>
      <w:rPr>
        <w:rFonts w:ascii="Calibri" w:hAnsi="Calibri" w:cs="Arial"/>
        <w:color w:val="4F2683"/>
        <w:sz w:val="20"/>
        <w:szCs w:val="20"/>
      </w:rPr>
    </w:pPr>
    <w:r w:rsidRPr="0073333A">
      <w:rPr>
        <w:rFonts w:ascii="Calibri" w:hAnsi="Calibri" w:cs="Arial"/>
        <w:color w:val="4F2683"/>
        <w:sz w:val="20"/>
        <w:szCs w:val="20"/>
      </w:rPr>
      <w:t xml:space="preserve">Version </w:t>
    </w:r>
    <w:r w:rsidR="00EE4532">
      <w:rPr>
        <w:rFonts w:ascii="Calibri" w:hAnsi="Calibri" w:cs="Arial"/>
        <w:color w:val="4F2683"/>
        <w:sz w:val="20"/>
        <w:szCs w:val="20"/>
      </w:rPr>
      <w:t xml:space="preserve">1 – </w:t>
    </w:r>
    <w:r w:rsidR="006616B5">
      <w:rPr>
        <w:rFonts w:ascii="Calibri" w:hAnsi="Calibri" w:cs="Arial"/>
        <w:color w:val="4F2683"/>
        <w:sz w:val="20"/>
        <w:szCs w:val="20"/>
      </w:rPr>
      <w:t xml:space="preserve">November </w:t>
    </w:r>
    <w:r w:rsidR="004F4F5A">
      <w:rPr>
        <w:rFonts w:ascii="Calibri" w:hAnsi="Calibri" w:cs="Arial"/>
        <w:color w:val="4F2683"/>
        <w:sz w:val="20"/>
        <w:szCs w:val="20"/>
      </w:rPr>
      <w:t>2013</w:t>
    </w:r>
  </w:p>
  <w:p w:rsidR="000825F4" w:rsidRDefault="000825F4" w:rsidP="002D3FFA">
    <w:pPr>
      <w:pStyle w:val="Footer"/>
      <w:rPr>
        <w:rFonts w:ascii="Calibri" w:hAnsi="Calibri" w:cs="Arial"/>
        <w:color w:val="4F2683"/>
        <w:sz w:val="20"/>
        <w:szCs w:val="20"/>
      </w:rPr>
    </w:pPr>
    <w:r>
      <w:rPr>
        <w:rFonts w:ascii="Calibri" w:hAnsi="Calibri" w:cs="Arial"/>
        <w:color w:val="4F2683"/>
        <w:sz w:val="20"/>
        <w:szCs w:val="20"/>
      </w:rPr>
      <w:t>© AIM Awards 2013</w:t>
    </w:r>
  </w:p>
  <w:p w:rsidR="00FD765E" w:rsidRPr="005F2290" w:rsidRDefault="00FD765E" w:rsidP="005F2290">
    <w:pPr>
      <w:jc w:val="right"/>
      <w:rPr>
        <w:rFonts w:ascii="Calibri" w:hAnsi="Calibri"/>
        <w:color w:val="1F497D"/>
        <w:sz w:val="16"/>
        <w:szCs w:val="16"/>
        <w:lang w:val="en-US"/>
      </w:rPr>
    </w:pPr>
    <w:r w:rsidRPr="005F2290">
      <w:rPr>
        <w:rFonts w:ascii="Calibri" w:hAnsi="Calibri"/>
        <w:b/>
        <w:bCs/>
        <w:color w:val="FF0080"/>
        <w:sz w:val="16"/>
        <w:szCs w:val="16"/>
        <w:lang w:val="en-US"/>
      </w:rPr>
      <w:t xml:space="preserve">AIM Awards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A0" w:rsidRDefault="00822FA0">
      <w:r>
        <w:separator/>
      </w:r>
    </w:p>
  </w:footnote>
  <w:footnote w:type="continuationSeparator" w:id="0">
    <w:p w:rsidR="00822FA0" w:rsidRDefault="0082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BE" w:rsidRDefault="00A84ABE" w:rsidP="005D7452">
    <w:pPr>
      <w:pStyle w:val="UnitText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36576" distB="36576" distL="36576" distR="36576" simplePos="0" relativeHeight="251659776" behindDoc="0" locked="0" layoutInCell="1" allowOverlap="1" wp14:anchorId="737CA79C" wp14:editId="1036F9E5">
          <wp:simplePos x="0" y="0"/>
          <wp:positionH relativeFrom="column">
            <wp:posOffset>4735830</wp:posOffset>
          </wp:positionH>
          <wp:positionV relativeFrom="paragraph">
            <wp:posOffset>-184150</wp:posOffset>
          </wp:positionV>
          <wp:extent cx="1200150" cy="935004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500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4AC">
      <w:rPr>
        <w:b/>
        <w:sz w:val="32"/>
        <w:szCs w:val="32"/>
      </w:rPr>
      <w:t>Assignment Brief</w:t>
    </w:r>
  </w:p>
  <w:p w:rsidR="007B1E22" w:rsidRPr="005D7452" w:rsidRDefault="007B1E22" w:rsidP="005D7452">
    <w:pPr>
      <w:pStyle w:val="UnitTex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627"/>
    <w:multiLevelType w:val="hybridMultilevel"/>
    <w:tmpl w:val="9428263E"/>
    <w:lvl w:ilvl="0" w:tplc="A5B8F26A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63D4C24"/>
    <w:multiLevelType w:val="hybridMultilevel"/>
    <w:tmpl w:val="89E80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04C26"/>
    <w:multiLevelType w:val="hybridMultilevel"/>
    <w:tmpl w:val="20C2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91A04"/>
    <w:multiLevelType w:val="hybridMultilevel"/>
    <w:tmpl w:val="9F4C9400"/>
    <w:lvl w:ilvl="0" w:tplc="2702F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40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E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E6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245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E72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2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AC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02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B91B5B"/>
    <w:multiLevelType w:val="multilevel"/>
    <w:tmpl w:val="6602E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3AB86E37"/>
    <w:multiLevelType w:val="hybridMultilevel"/>
    <w:tmpl w:val="892A7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00CBA"/>
    <w:multiLevelType w:val="multilevel"/>
    <w:tmpl w:val="E95627A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000080"/>
        <w:sz w:val="22"/>
      </w:rPr>
    </w:lvl>
    <w:lvl w:ilvl="1">
      <w:start w:val="2"/>
      <w:numFmt w:val="none"/>
      <w:lvlText w:val="2.1"/>
      <w:lvlJc w:val="left"/>
      <w:pPr>
        <w:ind w:left="360" w:hanging="360"/>
      </w:pPr>
      <w:rPr>
        <w:rFonts w:ascii="Calibri" w:hAnsi="Calibri" w:hint="default"/>
        <w:color w:val="00008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color w:val="000080"/>
        <w:sz w:val="22"/>
      </w:rPr>
    </w:lvl>
  </w:abstractNum>
  <w:abstractNum w:abstractNumId="7">
    <w:nsid w:val="532C7362"/>
    <w:multiLevelType w:val="hybridMultilevel"/>
    <w:tmpl w:val="A3E8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10996"/>
    <w:multiLevelType w:val="hybridMultilevel"/>
    <w:tmpl w:val="5A2C9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BF6745"/>
    <w:multiLevelType w:val="multilevel"/>
    <w:tmpl w:val="018CB3F8"/>
    <w:lvl w:ilvl="0">
      <w:start w:val="1"/>
      <w:numFmt w:val="decimal"/>
      <w:pStyle w:val="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C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039324B"/>
    <w:multiLevelType w:val="hybridMultilevel"/>
    <w:tmpl w:val="07A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519CD"/>
    <w:multiLevelType w:val="multilevel"/>
    <w:tmpl w:val="7A5211F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00008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00008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00008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00008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00008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color w:val="000080"/>
        <w:sz w:val="22"/>
      </w:rPr>
    </w:lvl>
  </w:abstractNum>
  <w:abstractNum w:abstractNumId="12">
    <w:nsid w:val="6E7D02A6"/>
    <w:multiLevelType w:val="hybridMultilevel"/>
    <w:tmpl w:val="ED10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10"/>
  <w:drawingGridHorizontalSpacing w:val="120"/>
  <w:displayHorizont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C4"/>
    <w:rsid w:val="000076B5"/>
    <w:rsid w:val="00024AC2"/>
    <w:rsid w:val="00030E64"/>
    <w:rsid w:val="000520EA"/>
    <w:rsid w:val="00054F51"/>
    <w:rsid w:val="00057D3B"/>
    <w:rsid w:val="00070AC0"/>
    <w:rsid w:val="00071DD9"/>
    <w:rsid w:val="000825F4"/>
    <w:rsid w:val="00083923"/>
    <w:rsid w:val="000908E6"/>
    <w:rsid w:val="000A5235"/>
    <w:rsid w:val="000C3355"/>
    <w:rsid w:val="000E5F9F"/>
    <w:rsid w:val="000F4468"/>
    <w:rsid w:val="000F516F"/>
    <w:rsid w:val="000F5978"/>
    <w:rsid w:val="00100EDC"/>
    <w:rsid w:val="00102BF5"/>
    <w:rsid w:val="001217D6"/>
    <w:rsid w:val="0012701C"/>
    <w:rsid w:val="00136D2B"/>
    <w:rsid w:val="00147A01"/>
    <w:rsid w:val="00150121"/>
    <w:rsid w:val="001503B3"/>
    <w:rsid w:val="00153ED8"/>
    <w:rsid w:val="00163262"/>
    <w:rsid w:val="00171DB1"/>
    <w:rsid w:val="0018748A"/>
    <w:rsid w:val="0018768A"/>
    <w:rsid w:val="00187B34"/>
    <w:rsid w:val="00192F5A"/>
    <w:rsid w:val="00197493"/>
    <w:rsid w:val="001A1F5D"/>
    <w:rsid w:val="001B3291"/>
    <w:rsid w:val="001B32A7"/>
    <w:rsid w:val="001B7482"/>
    <w:rsid w:val="001E005E"/>
    <w:rsid w:val="001E7ED7"/>
    <w:rsid w:val="001F20D5"/>
    <w:rsid w:val="001F492F"/>
    <w:rsid w:val="00204C9B"/>
    <w:rsid w:val="00217BC4"/>
    <w:rsid w:val="0022470D"/>
    <w:rsid w:val="00224992"/>
    <w:rsid w:val="0022606D"/>
    <w:rsid w:val="00230F81"/>
    <w:rsid w:val="00233784"/>
    <w:rsid w:val="00250D78"/>
    <w:rsid w:val="00250F19"/>
    <w:rsid w:val="002519CC"/>
    <w:rsid w:val="00260AE7"/>
    <w:rsid w:val="0026622C"/>
    <w:rsid w:val="00266276"/>
    <w:rsid w:val="0026700C"/>
    <w:rsid w:val="00281340"/>
    <w:rsid w:val="00281F36"/>
    <w:rsid w:val="002A5081"/>
    <w:rsid w:val="002C59E1"/>
    <w:rsid w:val="002D3FFA"/>
    <w:rsid w:val="002D7209"/>
    <w:rsid w:val="002F4EE8"/>
    <w:rsid w:val="00304EF9"/>
    <w:rsid w:val="00316B69"/>
    <w:rsid w:val="00326A2E"/>
    <w:rsid w:val="00327A93"/>
    <w:rsid w:val="0035388F"/>
    <w:rsid w:val="00363E4E"/>
    <w:rsid w:val="00386DB5"/>
    <w:rsid w:val="00390B1A"/>
    <w:rsid w:val="0039141D"/>
    <w:rsid w:val="00396D11"/>
    <w:rsid w:val="003A15BA"/>
    <w:rsid w:val="003A487C"/>
    <w:rsid w:val="003B3B18"/>
    <w:rsid w:val="003B7F6A"/>
    <w:rsid w:val="003C1BBC"/>
    <w:rsid w:val="003C3A35"/>
    <w:rsid w:val="003D699F"/>
    <w:rsid w:val="003E4A67"/>
    <w:rsid w:val="003F6316"/>
    <w:rsid w:val="00402397"/>
    <w:rsid w:val="004034A0"/>
    <w:rsid w:val="004111AB"/>
    <w:rsid w:val="00454605"/>
    <w:rsid w:val="00454A14"/>
    <w:rsid w:val="00455BE2"/>
    <w:rsid w:val="004803E5"/>
    <w:rsid w:val="00480F59"/>
    <w:rsid w:val="0048491B"/>
    <w:rsid w:val="004B3818"/>
    <w:rsid w:val="004B430C"/>
    <w:rsid w:val="004E3CD2"/>
    <w:rsid w:val="004E59A2"/>
    <w:rsid w:val="004F4756"/>
    <w:rsid w:val="004F4F5A"/>
    <w:rsid w:val="00502168"/>
    <w:rsid w:val="005113E1"/>
    <w:rsid w:val="00515450"/>
    <w:rsid w:val="0052437A"/>
    <w:rsid w:val="00546513"/>
    <w:rsid w:val="00557778"/>
    <w:rsid w:val="00570D7F"/>
    <w:rsid w:val="00576C6E"/>
    <w:rsid w:val="00582959"/>
    <w:rsid w:val="005849AC"/>
    <w:rsid w:val="00593EE3"/>
    <w:rsid w:val="005A4367"/>
    <w:rsid w:val="005A76FC"/>
    <w:rsid w:val="005C4713"/>
    <w:rsid w:val="005C59D3"/>
    <w:rsid w:val="005D7452"/>
    <w:rsid w:val="005D7CA3"/>
    <w:rsid w:val="005E0AA3"/>
    <w:rsid w:val="005F2290"/>
    <w:rsid w:val="00600A21"/>
    <w:rsid w:val="00603662"/>
    <w:rsid w:val="006421FE"/>
    <w:rsid w:val="00643281"/>
    <w:rsid w:val="00652CF8"/>
    <w:rsid w:val="00652F7C"/>
    <w:rsid w:val="006616B5"/>
    <w:rsid w:val="0066271E"/>
    <w:rsid w:val="00670E2D"/>
    <w:rsid w:val="00684436"/>
    <w:rsid w:val="00684F02"/>
    <w:rsid w:val="00686CD5"/>
    <w:rsid w:val="0068735A"/>
    <w:rsid w:val="00695685"/>
    <w:rsid w:val="006A1DFD"/>
    <w:rsid w:val="006A5632"/>
    <w:rsid w:val="006D24D8"/>
    <w:rsid w:val="006E59DB"/>
    <w:rsid w:val="006F52EF"/>
    <w:rsid w:val="006F5BD7"/>
    <w:rsid w:val="006F7047"/>
    <w:rsid w:val="0073283A"/>
    <w:rsid w:val="0073333A"/>
    <w:rsid w:val="00734A3D"/>
    <w:rsid w:val="00744521"/>
    <w:rsid w:val="00747CA4"/>
    <w:rsid w:val="00751C19"/>
    <w:rsid w:val="00754043"/>
    <w:rsid w:val="00756C0E"/>
    <w:rsid w:val="0077035A"/>
    <w:rsid w:val="00784CE5"/>
    <w:rsid w:val="007979DE"/>
    <w:rsid w:val="007A42BB"/>
    <w:rsid w:val="007B0E78"/>
    <w:rsid w:val="007B1E22"/>
    <w:rsid w:val="007B2516"/>
    <w:rsid w:val="007B7581"/>
    <w:rsid w:val="007C79E4"/>
    <w:rsid w:val="007E43F0"/>
    <w:rsid w:val="007E5419"/>
    <w:rsid w:val="007E7A23"/>
    <w:rsid w:val="007F1684"/>
    <w:rsid w:val="007F2F8D"/>
    <w:rsid w:val="007F5D82"/>
    <w:rsid w:val="00805094"/>
    <w:rsid w:val="0081019B"/>
    <w:rsid w:val="00822FA0"/>
    <w:rsid w:val="00840AE9"/>
    <w:rsid w:val="008418A7"/>
    <w:rsid w:val="00845608"/>
    <w:rsid w:val="00851A55"/>
    <w:rsid w:val="00854344"/>
    <w:rsid w:val="008659E2"/>
    <w:rsid w:val="00880C8B"/>
    <w:rsid w:val="008874AC"/>
    <w:rsid w:val="008927D8"/>
    <w:rsid w:val="0089280F"/>
    <w:rsid w:val="008A1B0E"/>
    <w:rsid w:val="008F7167"/>
    <w:rsid w:val="009101A6"/>
    <w:rsid w:val="0092122B"/>
    <w:rsid w:val="00921487"/>
    <w:rsid w:val="00934A28"/>
    <w:rsid w:val="009761FD"/>
    <w:rsid w:val="009842AC"/>
    <w:rsid w:val="00993D6E"/>
    <w:rsid w:val="00994D45"/>
    <w:rsid w:val="009A4236"/>
    <w:rsid w:val="009B0A3C"/>
    <w:rsid w:val="009C2A66"/>
    <w:rsid w:val="009C46FB"/>
    <w:rsid w:val="009D50A6"/>
    <w:rsid w:val="009E6E5D"/>
    <w:rsid w:val="009F593E"/>
    <w:rsid w:val="00A13671"/>
    <w:rsid w:val="00A205E4"/>
    <w:rsid w:val="00A32000"/>
    <w:rsid w:val="00A42D44"/>
    <w:rsid w:val="00A6524D"/>
    <w:rsid w:val="00A72C00"/>
    <w:rsid w:val="00A8240D"/>
    <w:rsid w:val="00A84ABE"/>
    <w:rsid w:val="00A85C9B"/>
    <w:rsid w:val="00A954C3"/>
    <w:rsid w:val="00AA2481"/>
    <w:rsid w:val="00AB0CCF"/>
    <w:rsid w:val="00AC040D"/>
    <w:rsid w:val="00AC7231"/>
    <w:rsid w:val="00AD6733"/>
    <w:rsid w:val="00AE45FC"/>
    <w:rsid w:val="00AE7194"/>
    <w:rsid w:val="00AE7BC1"/>
    <w:rsid w:val="00B050A6"/>
    <w:rsid w:val="00B21759"/>
    <w:rsid w:val="00B2256D"/>
    <w:rsid w:val="00B3501A"/>
    <w:rsid w:val="00B447E5"/>
    <w:rsid w:val="00B45653"/>
    <w:rsid w:val="00B71D36"/>
    <w:rsid w:val="00B71E2B"/>
    <w:rsid w:val="00B80D69"/>
    <w:rsid w:val="00B907F0"/>
    <w:rsid w:val="00BA2EF3"/>
    <w:rsid w:val="00BA7EF4"/>
    <w:rsid w:val="00BB5DE0"/>
    <w:rsid w:val="00BB5F96"/>
    <w:rsid w:val="00BD2EE9"/>
    <w:rsid w:val="00BD6CB5"/>
    <w:rsid w:val="00BD78AB"/>
    <w:rsid w:val="00BE6EAF"/>
    <w:rsid w:val="00BF061A"/>
    <w:rsid w:val="00C15591"/>
    <w:rsid w:val="00C16D25"/>
    <w:rsid w:val="00C30937"/>
    <w:rsid w:val="00C33606"/>
    <w:rsid w:val="00C440A2"/>
    <w:rsid w:val="00C47804"/>
    <w:rsid w:val="00C56BE3"/>
    <w:rsid w:val="00C9574C"/>
    <w:rsid w:val="00CA05CB"/>
    <w:rsid w:val="00CA6D42"/>
    <w:rsid w:val="00CB1D42"/>
    <w:rsid w:val="00CD4D32"/>
    <w:rsid w:val="00CE29DA"/>
    <w:rsid w:val="00D06598"/>
    <w:rsid w:val="00D107A3"/>
    <w:rsid w:val="00D10EB9"/>
    <w:rsid w:val="00D26250"/>
    <w:rsid w:val="00D3636B"/>
    <w:rsid w:val="00D41DFC"/>
    <w:rsid w:val="00D433F7"/>
    <w:rsid w:val="00D6352F"/>
    <w:rsid w:val="00D73026"/>
    <w:rsid w:val="00D82026"/>
    <w:rsid w:val="00D861FC"/>
    <w:rsid w:val="00D9014F"/>
    <w:rsid w:val="00D916CB"/>
    <w:rsid w:val="00DB19A9"/>
    <w:rsid w:val="00DB784A"/>
    <w:rsid w:val="00DD281F"/>
    <w:rsid w:val="00DD51A6"/>
    <w:rsid w:val="00DD51D2"/>
    <w:rsid w:val="00DD6A11"/>
    <w:rsid w:val="00DE3479"/>
    <w:rsid w:val="00DF107C"/>
    <w:rsid w:val="00DF163A"/>
    <w:rsid w:val="00DF4DBA"/>
    <w:rsid w:val="00DF5CE7"/>
    <w:rsid w:val="00DF5FF1"/>
    <w:rsid w:val="00E136BA"/>
    <w:rsid w:val="00E14F59"/>
    <w:rsid w:val="00E17A53"/>
    <w:rsid w:val="00E23F8E"/>
    <w:rsid w:val="00E24EA5"/>
    <w:rsid w:val="00E36CDB"/>
    <w:rsid w:val="00E54282"/>
    <w:rsid w:val="00E603CF"/>
    <w:rsid w:val="00E63148"/>
    <w:rsid w:val="00E71B22"/>
    <w:rsid w:val="00E72F2D"/>
    <w:rsid w:val="00E73BBC"/>
    <w:rsid w:val="00E7581D"/>
    <w:rsid w:val="00E863F9"/>
    <w:rsid w:val="00E902FC"/>
    <w:rsid w:val="00E92E17"/>
    <w:rsid w:val="00EA3A5B"/>
    <w:rsid w:val="00EA468D"/>
    <w:rsid w:val="00EA4A76"/>
    <w:rsid w:val="00EA7ECB"/>
    <w:rsid w:val="00EB1FF1"/>
    <w:rsid w:val="00EB7032"/>
    <w:rsid w:val="00ED14B2"/>
    <w:rsid w:val="00EE06BF"/>
    <w:rsid w:val="00EE4532"/>
    <w:rsid w:val="00F07F40"/>
    <w:rsid w:val="00F105C4"/>
    <w:rsid w:val="00F26DDE"/>
    <w:rsid w:val="00F4424B"/>
    <w:rsid w:val="00F4442D"/>
    <w:rsid w:val="00F54E21"/>
    <w:rsid w:val="00F5641E"/>
    <w:rsid w:val="00F64A5B"/>
    <w:rsid w:val="00F66F29"/>
    <w:rsid w:val="00F729EB"/>
    <w:rsid w:val="00F764B1"/>
    <w:rsid w:val="00F77CFE"/>
    <w:rsid w:val="00F90F71"/>
    <w:rsid w:val="00F9789B"/>
    <w:rsid w:val="00FA397E"/>
    <w:rsid w:val="00FA4DDC"/>
    <w:rsid w:val="00FC6517"/>
    <w:rsid w:val="00FD765E"/>
    <w:rsid w:val="00FE30A7"/>
    <w:rsid w:val="00FE6C5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C56BE3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paragraph" w:styleId="BalloonText">
    <w:name w:val="Balloon Text"/>
    <w:basedOn w:val="Normal"/>
    <w:semiHidden/>
    <w:rsid w:val="00B350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50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01A"/>
    <w:rPr>
      <w:vertAlign w:val="superscript"/>
    </w:rPr>
  </w:style>
  <w:style w:type="paragraph" w:styleId="BodyTextIndent">
    <w:name w:val="Body Text Indent"/>
    <w:basedOn w:val="Normal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paragraph" w:styleId="Header">
    <w:name w:val="header"/>
    <w:basedOn w:val="Normal"/>
    <w:rsid w:val="00B350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paragraph" w:customStyle="1" w:styleId="LearningOutcome">
    <w:name w:val="Learning Outcome"/>
    <w:basedOn w:val="Normal"/>
    <w:rsid w:val="00B3501A"/>
    <w:pPr>
      <w:tabs>
        <w:tab w:val="num" w:pos="360"/>
      </w:tabs>
      <w:ind w:left="360" w:hanging="360"/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tabs>
        <w:tab w:val="num" w:pos="792"/>
      </w:tabs>
      <w:ind w:left="792" w:hanging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rsid w:val="00B3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1B3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2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29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5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2481"/>
    <w:pPr>
      <w:ind w:left="720"/>
      <w:contextualSpacing/>
    </w:pPr>
  </w:style>
  <w:style w:type="paragraph" w:customStyle="1" w:styleId="AC">
    <w:name w:val="AC"/>
    <w:basedOn w:val="Normal"/>
    <w:link w:val="ACChar"/>
    <w:qFormat/>
    <w:rsid w:val="00E92E17"/>
    <w:pPr>
      <w:numPr>
        <w:ilvl w:val="1"/>
        <w:numId w:val="1"/>
      </w:numPr>
      <w:tabs>
        <w:tab w:val="clear" w:pos="792"/>
        <w:tab w:val="left" w:pos="397"/>
      </w:tabs>
      <w:ind w:left="397" w:hanging="397"/>
    </w:pPr>
    <w:rPr>
      <w:rFonts w:ascii="Calibri" w:hAnsi="Calibri" w:cs="Arial"/>
      <w:color w:val="4F2683"/>
    </w:rPr>
  </w:style>
  <w:style w:type="paragraph" w:customStyle="1" w:styleId="LO">
    <w:name w:val="LO"/>
    <w:basedOn w:val="Normal"/>
    <w:link w:val="LOChar"/>
    <w:qFormat/>
    <w:rsid w:val="00E92E17"/>
    <w:pPr>
      <w:numPr>
        <w:numId w:val="1"/>
      </w:numPr>
      <w:tabs>
        <w:tab w:val="clear" w:pos="360"/>
        <w:tab w:val="num" w:pos="397"/>
      </w:tabs>
      <w:ind w:left="397" w:hanging="397"/>
    </w:pPr>
    <w:rPr>
      <w:rFonts w:ascii="Calibri" w:hAnsi="Calibri" w:cs="Arial"/>
      <w:color w:val="4F2683"/>
    </w:rPr>
  </w:style>
  <w:style w:type="character" w:customStyle="1" w:styleId="ACChar">
    <w:name w:val="AC Char"/>
    <w:basedOn w:val="DefaultParagraphFont"/>
    <w:link w:val="AC"/>
    <w:rsid w:val="00E92E17"/>
    <w:rPr>
      <w:rFonts w:ascii="Calibri" w:hAnsi="Calibri" w:cs="Arial"/>
      <w:color w:val="4F2683"/>
      <w:sz w:val="24"/>
      <w:szCs w:val="24"/>
      <w:lang w:eastAsia="en-US"/>
    </w:rPr>
  </w:style>
  <w:style w:type="paragraph" w:customStyle="1" w:styleId="UnitText">
    <w:name w:val="Unit Text"/>
    <w:basedOn w:val="Normal"/>
    <w:link w:val="UnitTextChar"/>
    <w:qFormat/>
    <w:rsid w:val="005D7452"/>
    <w:rPr>
      <w:rFonts w:asciiTheme="minorHAnsi" w:hAnsiTheme="minorHAnsi" w:cs="Arial"/>
      <w:bCs/>
      <w:color w:val="4F2683"/>
    </w:rPr>
  </w:style>
  <w:style w:type="character" w:customStyle="1" w:styleId="LOChar">
    <w:name w:val="LO Char"/>
    <w:basedOn w:val="DefaultParagraphFont"/>
    <w:link w:val="LO"/>
    <w:rsid w:val="00E92E17"/>
    <w:rPr>
      <w:rFonts w:ascii="Calibri" w:hAnsi="Calibri" w:cs="Arial"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5D7452"/>
    <w:rPr>
      <w:rFonts w:asciiTheme="minorHAnsi" w:hAnsiTheme="minorHAnsi" w:cs="Arial"/>
      <w:bCs/>
      <w:color w:val="4F2683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56B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6BE3"/>
    <w:rPr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56BE3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6BE3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0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501A"/>
    <w:pPr>
      <w:keepNext/>
      <w:ind w:left="2340" w:hanging="2340"/>
      <w:outlineLvl w:val="0"/>
    </w:pPr>
    <w:rPr>
      <w:rFonts w:ascii="Arial" w:hAnsi="Arial" w:cs="Arial"/>
      <w:b/>
      <w:color w:val="00008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C56BE3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01A"/>
    <w:pPr>
      <w:tabs>
        <w:tab w:val="num" w:pos="612"/>
      </w:tabs>
    </w:pPr>
    <w:rPr>
      <w:rFonts w:ascii="Arial" w:hAnsi="Arial" w:cs="Arial"/>
      <w:b/>
      <w:color w:val="000080"/>
      <w:sz w:val="28"/>
      <w:szCs w:val="22"/>
    </w:rPr>
  </w:style>
  <w:style w:type="paragraph" w:styleId="BalloonText">
    <w:name w:val="Balloon Text"/>
    <w:basedOn w:val="Normal"/>
    <w:semiHidden/>
    <w:rsid w:val="00B350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50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3501A"/>
    <w:rPr>
      <w:vertAlign w:val="superscript"/>
    </w:rPr>
  </w:style>
  <w:style w:type="paragraph" w:styleId="BodyTextIndent">
    <w:name w:val="Body Text Indent"/>
    <w:basedOn w:val="Normal"/>
    <w:rsid w:val="00B3501A"/>
    <w:pPr>
      <w:ind w:left="2880" w:hanging="2880"/>
    </w:pPr>
    <w:rPr>
      <w:rFonts w:ascii="Arial" w:hAnsi="Arial" w:cs="Arial"/>
      <w:b/>
      <w:color w:val="000080"/>
      <w:sz w:val="28"/>
      <w:szCs w:val="28"/>
    </w:rPr>
  </w:style>
  <w:style w:type="paragraph" w:styleId="Header">
    <w:name w:val="header"/>
    <w:basedOn w:val="Normal"/>
    <w:rsid w:val="00B350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1A"/>
    <w:pPr>
      <w:tabs>
        <w:tab w:val="center" w:pos="4153"/>
        <w:tab w:val="right" w:pos="8306"/>
      </w:tabs>
    </w:pPr>
  </w:style>
  <w:style w:type="paragraph" w:customStyle="1" w:styleId="LearningOutcome">
    <w:name w:val="Learning Outcome"/>
    <w:basedOn w:val="Normal"/>
    <w:rsid w:val="00B3501A"/>
    <w:pPr>
      <w:tabs>
        <w:tab w:val="num" w:pos="360"/>
      </w:tabs>
      <w:ind w:left="360" w:hanging="360"/>
    </w:pPr>
    <w:rPr>
      <w:rFonts w:ascii="Arial" w:hAnsi="Arial" w:cs="Arial"/>
      <w:color w:val="000080"/>
      <w:sz w:val="22"/>
      <w:szCs w:val="22"/>
    </w:rPr>
  </w:style>
  <w:style w:type="paragraph" w:customStyle="1" w:styleId="AssessmentCriteria">
    <w:name w:val="Assessment Criteria"/>
    <w:basedOn w:val="Normal"/>
    <w:rsid w:val="00B3501A"/>
    <w:pPr>
      <w:tabs>
        <w:tab w:val="num" w:pos="792"/>
      </w:tabs>
      <w:ind w:left="792" w:hanging="432"/>
    </w:pPr>
    <w:rPr>
      <w:rFonts w:ascii="Arial" w:hAnsi="Arial" w:cs="Arial"/>
      <w:color w:val="000080"/>
      <w:sz w:val="22"/>
      <w:szCs w:val="22"/>
    </w:rPr>
  </w:style>
  <w:style w:type="table" w:styleId="TableGrid">
    <w:name w:val="Table Grid"/>
    <w:basedOn w:val="TableNormal"/>
    <w:rsid w:val="00B3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036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1B3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329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3291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52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2481"/>
    <w:pPr>
      <w:ind w:left="720"/>
      <w:contextualSpacing/>
    </w:pPr>
  </w:style>
  <w:style w:type="paragraph" w:customStyle="1" w:styleId="AC">
    <w:name w:val="AC"/>
    <w:basedOn w:val="Normal"/>
    <w:link w:val="ACChar"/>
    <w:qFormat/>
    <w:rsid w:val="00E92E17"/>
    <w:pPr>
      <w:numPr>
        <w:ilvl w:val="1"/>
        <w:numId w:val="1"/>
      </w:numPr>
      <w:tabs>
        <w:tab w:val="clear" w:pos="792"/>
        <w:tab w:val="left" w:pos="397"/>
      </w:tabs>
      <w:ind w:left="397" w:hanging="397"/>
    </w:pPr>
    <w:rPr>
      <w:rFonts w:ascii="Calibri" w:hAnsi="Calibri" w:cs="Arial"/>
      <w:color w:val="4F2683"/>
    </w:rPr>
  </w:style>
  <w:style w:type="paragraph" w:customStyle="1" w:styleId="LO">
    <w:name w:val="LO"/>
    <w:basedOn w:val="Normal"/>
    <w:link w:val="LOChar"/>
    <w:qFormat/>
    <w:rsid w:val="00E92E17"/>
    <w:pPr>
      <w:numPr>
        <w:numId w:val="1"/>
      </w:numPr>
      <w:tabs>
        <w:tab w:val="clear" w:pos="360"/>
        <w:tab w:val="num" w:pos="397"/>
      </w:tabs>
      <w:ind w:left="397" w:hanging="397"/>
    </w:pPr>
    <w:rPr>
      <w:rFonts w:ascii="Calibri" w:hAnsi="Calibri" w:cs="Arial"/>
      <w:color w:val="4F2683"/>
    </w:rPr>
  </w:style>
  <w:style w:type="character" w:customStyle="1" w:styleId="ACChar">
    <w:name w:val="AC Char"/>
    <w:basedOn w:val="DefaultParagraphFont"/>
    <w:link w:val="AC"/>
    <w:rsid w:val="00E92E17"/>
    <w:rPr>
      <w:rFonts w:ascii="Calibri" w:hAnsi="Calibri" w:cs="Arial"/>
      <w:color w:val="4F2683"/>
      <w:sz w:val="24"/>
      <w:szCs w:val="24"/>
      <w:lang w:eastAsia="en-US"/>
    </w:rPr>
  </w:style>
  <w:style w:type="paragraph" w:customStyle="1" w:styleId="UnitText">
    <w:name w:val="Unit Text"/>
    <w:basedOn w:val="Normal"/>
    <w:link w:val="UnitTextChar"/>
    <w:qFormat/>
    <w:rsid w:val="005D7452"/>
    <w:rPr>
      <w:rFonts w:asciiTheme="minorHAnsi" w:hAnsiTheme="minorHAnsi" w:cs="Arial"/>
      <w:bCs/>
      <w:color w:val="4F2683"/>
    </w:rPr>
  </w:style>
  <w:style w:type="character" w:customStyle="1" w:styleId="LOChar">
    <w:name w:val="LO Char"/>
    <w:basedOn w:val="DefaultParagraphFont"/>
    <w:link w:val="LO"/>
    <w:rsid w:val="00E92E17"/>
    <w:rPr>
      <w:rFonts w:ascii="Calibri" w:hAnsi="Calibri" w:cs="Arial"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5D7452"/>
    <w:rPr>
      <w:rFonts w:asciiTheme="minorHAnsi" w:hAnsiTheme="minorHAnsi" w:cs="Arial"/>
      <w:bCs/>
      <w:color w:val="4F2683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56B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6BE3"/>
    <w:rPr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56BE3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6BE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4EEC-ADE5-4183-9213-2B428A6B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TITLE:</vt:lpstr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</dc:title>
  <dc:creator>Sue</dc:creator>
  <cp:lastModifiedBy>Administrator</cp:lastModifiedBy>
  <cp:revision>4</cp:revision>
  <cp:lastPrinted>2013-12-17T08:46:00Z</cp:lastPrinted>
  <dcterms:created xsi:type="dcterms:W3CDTF">2013-11-25T13:28:00Z</dcterms:created>
  <dcterms:modified xsi:type="dcterms:W3CDTF">2015-01-22T14:39:00Z</dcterms:modified>
</cp:coreProperties>
</file>