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884725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9F21EE" w:rsidRPr="009F21EE" w:rsidRDefault="009F21EE" w:rsidP="00884725">
            <w:pPr>
              <w:pStyle w:val="BodyTextIndent"/>
              <w:spacing w:after="0" w:line="240" w:lineRule="auto"/>
              <w:ind w:left="2340" w:hanging="2340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9F21EE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Engage Learners in the Learning and</w:t>
            </w:r>
          </w:p>
          <w:p w:rsidR="00B72F30" w:rsidRPr="009F21EE" w:rsidRDefault="009F21EE" w:rsidP="00884725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9F21EE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Development Process L3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9F21EE" w:rsidRDefault="009F21EE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9F21EE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F/502/9551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9F21EE" w:rsidRDefault="009F21EE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9F21EE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9F21EE" w:rsidRPr="00454BA5" w:rsidTr="009F21EE">
        <w:trPr>
          <w:cantSplit/>
          <w:trHeight w:val="880"/>
          <w:jc w:val="center"/>
        </w:trPr>
        <w:tc>
          <w:tcPr>
            <w:tcW w:w="3697" w:type="dxa"/>
            <w:vMerge w:val="restart"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principles and purpose of engaging learners in learning and development</w:t>
            </w:r>
          </w:p>
          <w:p w:rsidR="009F21EE" w:rsidRPr="009F21EE" w:rsidRDefault="009F21EE" w:rsidP="00886558">
            <w:pPr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 principles of learner engagement in the learning and development process  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processes and activities used to engage learners in learning and development 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information and advice learners need for learning and development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learner motivation for learning and development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ways to overcome barriers to learning and development faced by learners</w:t>
            </w:r>
          </w:p>
          <w:p w:rsid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methods of engaging learners in their own progress review of learning</w:t>
            </w:r>
          </w:p>
          <w:p w:rsidR="009F21EE" w:rsidRPr="009F21EE" w:rsidRDefault="009F21EE" w:rsidP="009F21EE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880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880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9F21EE">
        <w:trPr>
          <w:cantSplit/>
          <w:trHeight w:val="563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880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880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9F21EE">
        <w:trPr>
          <w:cantSplit/>
          <w:trHeight w:val="685"/>
          <w:jc w:val="center"/>
        </w:trPr>
        <w:tc>
          <w:tcPr>
            <w:tcW w:w="3697" w:type="dxa"/>
            <w:vMerge w:val="restart"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role of mentoring in facilitating learning</w:t>
            </w:r>
          </w:p>
        </w:tc>
        <w:tc>
          <w:tcPr>
            <w:tcW w:w="4208" w:type="dxa"/>
            <w:vMerge w:val="restart"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how mentoring can engage and motivate learners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Summarise</w:t>
            </w:r>
            <w:proofErr w:type="spellEnd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role and characteristics of a mentor</w:t>
            </w:r>
          </w:p>
          <w:p w:rsid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mentoring relationships that engage and motivate learners</w:t>
            </w:r>
          </w:p>
          <w:p w:rsidR="009F21EE" w:rsidRPr="009F21EE" w:rsidRDefault="009F21EE" w:rsidP="009F21EE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9F21EE">
        <w:trPr>
          <w:cantSplit/>
          <w:trHeight w:val="625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685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9F21EE">
        <w:trPr>
          <w:cantSplit/>
          <w:trHeight w:val="688"/>
          <w:jc w:val="center"/>
        </w:trPr>
        <w:tc>
          <w:tcPr>
            <w:tcW w:w="3697" w:type="dxa"/>
            <w:vMerge w:val="restart"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assist and engage the learner in the learning and development process</w:t>
            </w:r>
          </w:p>
        </w:tc>
        <w:tc>
          <w:tcPr>
            <w:tcW w:w="4208" w:type="dxa"/>
            <w:vMerge w:val="restart"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Demonstrate working relationships with learners to motivate learning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Provide assistance to learners to encourage them to take responsibility for their own learning and development</w:t>
            </w:r>
          </w:p>
          <w:p w:rsid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Provide learners with the information and advice to engage in learning and development that meets their needs</w:t>
            </w:r>
          </w:p>
          <w:p w:rsidR="009F21EE" w:rsidRPr="009F21EE" w:rsidRDefault="009F21EE" w:rsidP="009F21EE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1075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1075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9F21EE">
        <w:trPr>
          <w:cantSplit/>
          <w:trHeight w:val="653"/>
          <w:jc w:val="center"/>
        </w:trPr>
        <w:tc>
          <w:tcPr>
            <w:tcW w:w="3697" w:type="dxa"/>
            <w:vMerge w:val="restart"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Be able to assist the learner in reviewing their own progress</w:t>
            </w:r>
          </w:p>
        </w:tc>
        <w:tc>
          <w:tcPr>
            <w:tcW w:w="4208" w:type="dxa"/>
            <w:vMerge w:val="restart"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Establish opportunities to review progress with learners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Provide learners with constructive feedback on their learning and development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</w:rPr>
              <w:t>Enable learners to give feedback on their learning experience</w:t>
            </w:r>
          </w:p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</w:rPr>
              <w:t>Analyse progress and achievement with learners</w:t>
            </w:r>
          </w:p>
          <w:p w:rsid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F21EE">
              <w:rPr>
                <w:rFonts w:ascii="Calibri" w:hAnsi="Calibri" w:cs="Arial"/>
                <w:color w:val="4F2683"/>
                <w:sz w:val="24"/>
                <w:szCs w:val="24"/>
              </w:rPr>
              <w:t>Assist learners to in adapting learning and development plans to reflect future learning needs</w:t>
            </w:r>
          </w:p>
          <w:p w:rsidR="009F21EE" w:rsidRPr="009F21EE" w:rsidRDefault="009F21EE" w:rsidP="009F21EE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762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9F21EE">
        <w:trPr>
          <w:cantSplit/>
          <w:trHeight w:val="632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9F21EE">
        <w:trPr>
          <w:cantSplit/>
          <w:trHeight w:val="556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F21EE" w:rsidRPr="00454BA5" w:rsidTr="00B55981">
        <w:trPr>
          <w:cantSplit/>
          <w:trHeight w:val="762"/>
          <w:jc w:val="center"/>
        </w:trPr>
        <w:tc>
          <w:tcPr>
            <w:tcW w:w="3697" w:type="dxa"/>
            <w:vMerge/>
          </w:tcPr>
          <w:p w:rsidR="009F21EE" w:rsidRPr="009F21EE" w:rsidRDefault="009F21EE" w:rsidP="009F21EE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F21EE" w:rsidRPr="009F21EE" w:rsidRDefault="009F21EE" w:rsidP="009F21EE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F21EE" w:rsidRPr="005D27C9" w:rsidRDefault="009F21EE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884725" w:rsidRDefault="00884725" w:rsidP="00884725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9F21EE" w:rsidRPr="00884725" w:rsidRDefault="00884725" w:rsidP="00B72F30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6F29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884725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884725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80312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6F2948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84725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21EE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21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21EE"/>
  </w:style>
  <w:style w:type="paragraph" w:styleId="CommentText">
    <w:name w:val="annotation text"/>
    <w:basedOn w:val="Normal"/>
    <w:link w:val="CommentTextChar"/>
    <w:rsid w:val="009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F21E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9F21EE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3DD3-C89B-4F74-A7A1-85B128A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2014-05-23T14:08:00Z</dcterms:created>
  <dcterms:modified xsi:type="dcterms:W3CDTF">2014-06-21T15:13:00Z</dcterms:modified>
</cp:coreProperties>
</file>